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82302" w:rsidTr="00140843">
        <w:tc>
          <w:tcPr>
            <w:tcW w:w="5318" w:type="dxa"/>
            <w:hideMark/>
          </w:tcPr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82302" w:rsidTr="00140843">
        <w:tc>
          <w:tcPr>
            <w:tcW w:w="5318" w:type="dxa"/>
            <w:hideMark/>
          </w:tcPr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499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19685</wp:posOffset>
            </wp:positionV>
            <wp:extent cx="4886325" cy="4114800"/>
            <wp:effectExtent l="0" t="0" r="0" b="0"/>
            <wp:wrapTight wrapText="bothSides">
              <wp:wrapPolygon edited="0">
                <wp:start x="0" y="0"/>
                <wp:lineTo x="0" y="21500"/>
                <wp:lineTo x="21558" y="21500"/>
                <wp:lineTo x="21558" y="0"/>
                <wp:lineTo x="0" y="0"/>
              </wp:wrapPolygon>
            </wp:wrapTight>
            <wp:docPr id="1" name="Рисунок 1" descr="C:\Users\Natalya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1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82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499" w:rsidRDefault="00D03499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302" w:rsidRDefault="003F5BE4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</w:t>
      </w:r>
      <w:r w:rsidR="0088230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882302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металл</w:t>
      </w:r>
      <w:r w:rsidR="003F5BE4">
        <w:rPr>
          <w:rFonts w:ascii="Times New Roman" w:hAnsi="Times New Roman" w:cs="Times New Roman"/>
          <w:sz w:val="28"/>
          <w:szCs w:val="28"/>
        </w:rPr>
        <w:t>ическая сетка</w:t>
      </w:r>
    </w:p>
    <w:p w:rsidR="00882302" w:rsidRPr="00623461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3F5BE4">
        <w:rPr>
          <w:rFonts w:ascii="Times New Roman" w:hAnsi="Times New Roman" w:cs="Times New Roman"/>
          <w:sz w:val="28"/>
          <w:szCs w:val="28"/>
        </w:rPr>
        <w:t>зеленый</w:t>
      </w:r>
      <w:r>
        <w:rPr>
          <w:rFonts w:ascii="Times New Roman" w:hAnsi="Times New Roman" w:cs="Times New Roman"/>
          <w:sz w:val="28"/>
          <w:szCs w:val="28"/>
        </w:rPr>
        <w:t>, коричневый</w:t>
      </w:r>
    </w:p>
    <w:p w:rsidR="00882302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302" w:rsidRPr="00263589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D03499" w:rsidRDefault="00882302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</w:t>
      </w:r>
    </w:p>
    <w:p w:rsidR="00D03499" w:rsidRDefault="005E37EF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82302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03499">
        <w:rPr>
          <w:rFonts w:ascii="Times New Roman" w:hAnsi="Times New Roman" w:cs="Times New Roman"/>
          <w:sz w:val="28"/>
          <w:szCs w:val="28"/>
        </w:rPr>
        <w:t xml:space="preserve"> </w:t>
      </w:r>
      <w:r w:rsidR="00882302">
        <w:rPr>
          <w:rFonts w:ascii="Times New Roman" w:hAnsi="Times New Roman" w:cs="Times New Roman"/>
          <w:sz w:val="28"/>
          <w:szCs w:val="28"/>
        </w:rPr>
        <w:t>з</w:t>
      </w:r>
      <w:r w:rsidR="00882302" w:rsidRPr="00263589">
        <w:rPr>
          <w:rFonts w:ascii="Times New Roman" w:hAnsi="Times New Roman" w:cs="Times New Roman"/>
          <w:sz w:val="28"/>
          <w:szCs w:val="28"/>
        </w:rPr>
        <w:t xml:space="preserve">емельных </w:t>
      </w:r>
    </w:p>
    <w:p w:rsidR="00D03499" w:rsidRDefault="00882302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 имущественных</w:t>
      </w:r>
      <w:r w:rsidR="00D03499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отношений </w:t>
      </w:r>
    </w:p>
    <w:p w:rsidR="00D03499" w:rsidRDefault="00882302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D03499" w:rsidRDefault="00882302" w:rsidP="00D03499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D03499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20A17" w:rsidRDefault="00882302" w:rsidP="00D03499">
      <w:pPr>
        <w:tabs>
          <w:tab w:val="left" w:pos="5670"/>
          <w:tab w:val="left" w:pos="5812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D0349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34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8554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D03499" w:rsidRDefault="00D03499" w:rsidP="00B30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BAA" w:rsidRDefault="00B30BAA" w:rsidP="00B30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B30BAA" w:rsidRDefault="00B30BAA" w:rsidP="00B30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B30BAA" w:rsidRDefault="00B30BAA" w:rsidP="00B30B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30BAA" w:rsidRDefault="00B30BAA" w:rsidP="00B30BAA"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Е.А. Проценко</w:t>
      </w:r>
    </w:p>
    <w:sectPr w:rsidR="00B30BAA" w:rsidSect="0088230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2302"/>
    <w:rsid w:val="00220A17"/>
    <w:rsid w:val="003F5BE4"/>
    <w:rsid w:val="005E37EF"/>
    <w:rsid w:val="00685548"/>
    <w:rsid w:val="00882302"/>
    <w:rsid w:val="00B30BAA"/>
    <w:rsid w:val="00D0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3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C8D29-0FC1-409D-AC40-70D5BF7C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7</cp:revision>
  <cp:lastPrinted>2021-05-27T08:04:00Z</cp:lastPrinted>
  <dcterms:created xsi:type="dcterms:W3CDTF">2021-05-27T07:57:00Z</dcterms:created>
  <dcterms:modified xsi:type="dcterms:W3CDTF">2022-05-25T13:16:00Z</dcterms:modified>
</cp:coreProperties>
</file>